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D8574" w14:textId="11FA43B2" w:rsidR="00A0104E" w:rsidRDefault="00A0104E" w:rsidP="00A0104E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t>ҚОББ ҚҚББ «Сыр бөбегі»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  <w:t>бөбекжай бақшасы ҚМҚК</w:t>
      </w:r>
      <w:r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  <w:br/>
      </w:r>
      <w:r>
        <w:rPr>
          <w:rFonts w:ascii="Times New Roman" w:eastAsia="Calibri" w:hAnsi="Times New Roman"/>
          <w:noProof/>
          <w:sz w:val="56"/>
          <w:szCs w:val="56"/>
          <w:lang w:eastAsia="ru-RU"/>
        </w:rPr>
        <w:drawing>
          <wp:inline distT="0" distB="0" distL="0" distR="0" wp14:anchorId="00F5FFA8" wp14:editId="5BBD8DEA">
            <wp:extent cx="1838325" cy="1838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A08A" w14:textId="77777777" w:rsidR="00A0104E" w:rsidRDefault="00A0104E" w:rsidP="00A0104E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bCs/>
          <w:color w:val="002060"/>
          <w:sz w:val="36"/>
          <w:szCs w:val="56"/>
          <w:lang w:val="kk-KZ"/>
        </w:rPr>
      </w:pPr>
    </w:p>
    <w:p w14:paraId="3C7C94A4" w14:textId="77777777" w:rsidR="00A0104E" w:rsidRDefault="00A0104E" w:rsidP="00A0104E">
      <w:pPr>
        <w:keepNext/>
        <w:keepLines/>
        <w:spacing w:before="480"/>
        <w:jc w:val="center"/>
        <w:outlineLvl w:val="0"/>
        <w:rPr>
          <w:rFonts w:ascii="Times New Roman" w:eastAsia="Calibri" w:hAnsi="Times New Roman"/>
          <w:b/>
          <w:color w:val="0070C0"/>
          <w:sz w:val="56"/>
          <w:szCs w:val="56"/>
          <w:lang w:val="kk-KZ"/>
        </w:rPr>
      </w:pPr>
    </w:p>
    <w:p w14:paraId="68878C96" w14:textId="66AC70DA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56"/>
          <w:szCs w:val="56"/>
          <w:lang w:val="kk-KZ"/>
        </w:rPr>
        <w:t>«Робототехника» үйірмесі</w:t>
      </w:r>
    </w:p>
    <w:p w14:paraId="33293727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4F3592C8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554CE4A9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00725B1A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1318F667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01ED17B7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176B65B6" w14:textId="77777777" w:rsidR="00A0104E" w:rsidRDefault="00A0104E" w:rsidP="00A0104E">
      <w:pPr>
        <w:rPr>
          <w:rFonts w:ascii="Times New Roman" w:eastAsia="Calibri" w:hAnsi="Times New Roman"/>
          <w:sz w:val="56"/>
          <w:szCs w:val="56"/>
          <w:lang w:val="kk-KZ"/>
        </w:rPr>
      </w:pPr>
    </w:p>
    <w:p w14:paraId="7FB385AB" w14:textId="77777777" w:rsidR="00A0104E" w:rsidRDefault="00A0104E" w:rsidP="00A0104E">
      <w:pPr>
        <w:jc w:val="center"/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</w:pPr>
      <w:r>
        <w:rPr>
          <w:rFonts w:ascii="Times New Roman" w:eastAsia="Calibri" w:hAnsi="Times New Roman"/>
          <w:b/>
          <w:color w:val="002060"/>
          <w:sz w:val="36"/>
          <w:szCs w:val="56"/>
          <w:lang w:val="kk-KZ"/>
        </w:rPr>
        <w:t>Қызылорда 2022-2023 оқу жылы</w:t>
      </w:r>
    </w:p>
    <w:p w14:paraId="5CB222D1" w14:textId="77777777" w:rsidR="00A0104E" w:rsidRDefault="00A0104E" w:rsidP="005C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</w:p>
    <w:p w14:paraId="1D3CFC12" w14:textId="101DA791" w:rsidR="002E4708" w:rsidRPr="002E4708" w:rsidRDefault="002E4708" w:rsidP="005C1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</w:pPr>
      <w:r w:rsidRPr="002E470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lastRenderedPageBreak/>
        <w:t xml:space="preserve"> «</w:t>
      </w:r>
      <w:r w:rsidR="005A51D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Р</w:t>
      </w:r>
      <w:r w:rsidRPr="002E470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обототехника</w:t>
      </w:r>
      <w:r w:rsidR="005A51D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»</w:t>
      </w:r>
      <w:r w:rsidRPr="002E470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 xml:space="preserve"> үйірмесін ұйымдастыру</w:t>
      </w:r>
    </w:p>
    <w:p w14:paraId="479EF443" w14:textId="77777777" w:rsidR="002E4708" w:rsidRDefault="005C1D0E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5C1D0E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Мақсаты</w:t>
      </w:r>
      <w:r w:rsidR="002E4708" w:rsidRPr="002E470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val="kk-KZ" w:eastAsia="ru-RU"/>
        </w:rPr>
        <w:t>:</w:t>
      </w:r>
      <w:r w:rsidR="002E4708" w:rsidRPr="002E470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мектеп жасына дейінгі балалардың робототехника туралы негізгі түсініктерін қалыптастыру. Математикалық дағдыларды (санау, пішін, өлшем, ұзындық, сан), дизайнды, логикалық және инженерлік ойлауды дамыту; командалық жұмыс дағдылары.</w:t>
      </w:r>
    </w:p>
    <w:p w14:paraId="5A695FEC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1791C2E5" w14:textId="53C018A9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862ABA" wp14:editId="34ECDD43">
            <wp:simplePos x="0" y="0"/>
            <wp:positionH relativeFrom="margin">
              <wp:posOffset>3120390</wp:posOffset>
            </wp:positionH>
            <wp:positionV relativeFrom="margin">
              <wp:posOffset>2092960</wp:posOffset>
            </wp:positionV>
            <wp:extent cx="1647825" cy="2197100"/>
            <wp:effectExtent l="171450" t="171450" r="371475" b="355600"/>
            <wp:wrapSquare wrapText="bothSides"/>
            <wp:docPr id="3" name="Рисунок 3" descr="D:\Робот IT фотки\photo_2022-11-09_10-14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обот IT фотки\photo_2022-11-09_10-14-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9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D1975C" wp14:editId="6FDAD085">
            <wp:simplePos x="0" y="0"/>
            <wp:positionH relativeFrom="margin">
              <wp:posOffset>438653</wp:posOffset>
            </wp:positionH>
            <wp:positionV relativeFrom="margin">
              <wp:posOffset>2130425</wp:posOffset>
            </wp:positionV>
            <wp:extent cx="1714500" cy="2162810"/>
            <wp:effectExtent l="171450" t="171450" r="361950" b="370840"/>
            <wp:wrapSquare wrapText="bothSides"/>
            <wp:docPr id="1" name="Рисунок 1" descr="D:\Робот IT фотки\photo_2022-11-09_10-14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обот IT фотки\photo_2022-11-09_10-14-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62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DEE7CB8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51337B28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3F087EFB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43FC27AB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3B8AA5B6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510401BF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21C3D2EE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707FC66E" w14:textId="6E6EDB96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202124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446E304" wp14:editId="289E545A">
            <wp:simplePos x="0" y="0"/>
            <wp:positionH relativeFrom="margin">
              <wp:posOffset>1257300</wp:posOffset>
            </wp:positionH>
            <wp:positionV relativeFrom="margin">
              <wp:posOffset>5045075</wp:posOffset>
            </wp:positionV>
            <wp:extent cx="3162300" cy="2371090"/>
            <wp:effectExtent l="171450" t="171450" r="361950" b="353060"/>
            <wp:wrapSquare wrapText="bothSides"/>
            <wp:docPr id="4" name="Рисунок 4" descr="D:\Робот IT фотки\photo_2022-11-09_10-14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обот IT фотки\photo_2022-11-09_10-14-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0EC5F39" w14:textId="1BD250B4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370DF1E3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2D0565C3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431DAA94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6425C734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bookmarkStart w:id="0" w:name="_GoBack"/>
      <w:bookmarkEnd w:id="0"/>
    </w:p>
    <w:p w14:paraId="1858151F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062F0A13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55A23D23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4C10576F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29F7107F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0640A372" w14:textId="77777777" w:rsidR="00BB35E9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p w14:paraId="78CAEE94" w14:textId="77777777" w:rsidR="00BB35E9" w:rsidRPr="002E4708" w:rsidRDefault="00BB35E9" w:rsidP="002E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2"/>
        <w:gridCol w:w="2574"/>
        <w:gridCol w:w="4412"/>
        <w:gridCol w:w="1559"/>
      </w:tblGrid>
      <w:tr w:rsidR="002E4708" w:rsidRPr="005C1D0E" w14:paraId="63F689B7" w14:textId="77777777" w:rsidTr="002E4708">
        <w:tc>
          <w:tcPr>
            <w:tcW w:w="522" w:type="dxa"/>
            <w:vAlign w:val="center"/>
          </w:tcPr>
          <w:p w14:paraId="380D913F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74" w:type="dxa"/>
            <w:vAlign w:val="center"/>
          </w:tcPr>
          <w:p w14:paraId="7B89EEBB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r w:rsidRPr="005C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proofErr w:type="spellStart"/>
            <w:r w:rsidRPr="005C1D0E">
              <w:rPr>
                <w:rFonts w:ascii="Times New Roman" w:hAnsi="Times New Roman" w:cs="Times New Roman"/>
                <w:b/>
                <w:sz w:val="28"/>
                <w:szCs w:val="28"/>
              </w:rPr>
              <w:t>ырыбы</w:t>
            </w:r>
            <w:proofErr w:type="spellEnd"/>
          </w:p>
        </w:tc>
        <w:tc>
          <w:tcPr>
            <w:tcW w:w="4412" w:type="dxa"/>
            <w:vAlign w:val="center"/>
          </w:tcPr>
          <w:p w14:paraId="75987BC2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  <w:tc>
          <w:tcPr>
            <w:tcW w:w="1559" w:type="dxa"/>
            <w:vAlign w:val="center"/>
          </w:tcPr>
          <w:p w14:paraId="75D0BD2E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</w:tr>
      <w:tr w:rsidR="002E4708" w:rsidRPr="005C1D0E" w14:paraId="219BF410" w14:textId="77777777" w:rsidTr="002E4708">
        <w:tc>
          <w:tcPr>
            <w:tcW w:w="522" w:type="dxa"/>
            <w:vAlign w:val="center"/>
          </w:tcPr>
          <w:p w14:paraId="040E2300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  <w:vAlign w:val="center"/>
          </w:tcPr>
          <w:p w14:paraId="2D617198" w14:textId="77777777" w:rsidR="002E4708" w:rsidRPr="002E4708" w:rsidRDefault="002E4708" w:rsidP="005C1D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«Қанекей соны істейік»</w:t>
            </w:r>
          </w:p>
          <w:p w14:paraId="0E4FAFB6" w14:textId="77777777" w:rsidR="002E4708" w:rsidRPr="005C1D0E" w:rsidRDefault="002E4708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vAlign w:val="center"/>
          </w:tcPr>
          <w:p w14:paraId="22148447" w14:textId="77777777" w:rsidR="002E4708" w:rsidRPr="002E4708" w:rsidRDefault="002E4708" w:rsidP="002E47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Робототехника әлемімен, жұмыста қолданылатын бөлшектермен және олардың қызметтерімен танысу. Оларды әрі қарай құрастыру үшін роботтардың модельдерін қарастыру.</w:t>
            </w:r>
          </w:p>
          <w:p w14:paraId="08236340" w14:textId="77777777" w:rsidR="002E4708" w:rsidRPr="005C1D0E" w:rsidRDefault="002E4708" w:rsidP="0029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A33E5A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06B5CE6B" w14:textId="77777777" w:rsidTr="002E4708">
        <w:trPr>
          <w:trHeight w:val="742"/>
        </w:trPr>
        <w:tc>
          <w:tcPr>
            <w:tcW w:w="522" w:type="dxa"/>
            <w:vAlign w:val="center"/>
          </w:tcPr>
          <w:p w14:paraId="76EEDCD4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  <w:vAlign w:val="center"/>
          </w:tcPr>
          <w:p w14:paraId="449ABB1C" w14:textId="77777777" w:rsidR="002E4708" w:rsidRPr="002E4708" w:rsidRDefault="002E4708" w:rsidP="005C1D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«Таразы мен катапульта»</w:t>
            </w:r>
          </w:p>
          <w:p w14:paraId="7F08F204" w14:textId="77777777" w:rsidR="002E4708" w:rsidRPr="005C1D0E" w:rsidRDefault="002E4708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  <w:vMerge w:val="restart"/>
            <w:vAlign w:val="center"/>
          </w:tcPr>
          <w:p w14:paraId="15398349" w14:textId="77777777" w:rsidR="002E4708" w:rsidRPr="002E4708" w:rsidRDefault="002E4708" w:rsidP="002E47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Роботтық механизмдердің көмегімен күш қолдану нүктесі, тірек нүктесі және әрекет нүктесі ұғымдарын зерттеу. Адам</w:t>
            </w:r>
          </w:p>
          <w:p w14:paraId="5A6E3680" w14:textId="77777777" w:rsidR="002E4708" w:rsidRPr="002E4708" w:rsidRDefault="002E4708" w:rsidP="002E47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 xml:space="preserve"> егер ол тірек нүктесінен күш түсірсе, ауыр затты оңай көтере алады.</w:t>
            </w:r>
          </w:p>
          <w:p w14:paraId="512DA211" w14:textId="77777777" w:rsidR="002E4708" w:rsidRPr="005C1D0E" w:rsidRDefault="002E4708" w:rsidP="00291D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5EAF50A6" w14:textId="77777777" w:rsidR="002E4708" w:rsidRPr="005C1D0E" w:rsidRDefault="002E4708" w:rsidP="00291DE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7D062AEC" w14:textId="77777777" w:rsidTr="002E4708">
        <w:trPr>
          <w:trHeight w:val="713"/>
        </w:trPr>
        <w:tc>
          <w:tcPr>
            <w:tcW w:w="522" w:type="dxa"/>
            <w:vAlign w:val="center"/>
          </w:tcPr>
          <w:p w14:paraId="07BC97BF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4" w:type="dxa"/>
            <w:vAlign w:val="center"/>
          </w:tcPr>
          <w:p w14:paraId="691628B1" w14:textId="77777777" w:rsidR="002E4708" w:rsidRPr="005C1D0E" w:rsidRDefault="002E4708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«Рулетка»</w:t>
            </w:r>
          </w:p>
        </w:tc>
        <w:tc>
          <w:tcPr>
            <w:tcW w:w="4412" w:type="dxa"/>
            <w:vMerge/>
            <w:vAlign w:val="center"/>
          </w:tcPr>
          <w:p w14:paraId="1223F1E2" w14:textId="77777777" w:rsidR="002E4708" w:rsidRPr="005C1D0E" w:rsidRDefault="002E4708" w:rsidP="00291D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032DF1" w14:textId="77777777" w:rsidR="002E4708" w:rsidRPr="005C1D0E" w:rsidRDefault="002E4708" w:rsidP="00291DE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545A2EA8" w14:textId="77777777" w:rsidTr="002E4708">
        <w:trPr>
          <w:trHeight w:val="695"/>
        </w:trPr>
        <w:tc>
          <w:tcPr>
            <w:tcW w:w="522" w:type="dxa"/>
            <w:vAlign w:val="center"/>
          </w:tcPr>
          <w:p w14:paraId="70A99EA9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4" w:type="dxa"/>
            <w:vAlign w:val="center"/>
          </w:tcPr>
          <w:p w14:paraId="3638AE35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C1D0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Бақа»</w:t>
            </w:r>
          </w:p>
        </w:tc>
        <w:tc>
          <w:tcPr>
            <w:tcW w:w="4412" w:type="dxa"/>
            <w:vMerge/>
            <w:vAlign w:val="center"/>
          </w:tcPr>
          <w:p w14:paraId="378007FD" w14:textId="77777777" w:rsidR="002E4708" w:rsidRPr="005C1D0E" w:rsidRDefault="002E4708" w:rsidP="00291DE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BF3B7E" w14:textId="77777777" w:rsidR="002E4708" w:rsidRPr="005C1D0E" w:rsidRDefault="002E4708" w:rsidP="00291DE3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613249EB" w14:textId="77777777" w:rsidTr="00A727D7">
        <w:trPr>
          <w:trHeight w:val="1030"/>
        </w:trPr>
        <w:tc>
          <w:tcPr>
            <w:tcW w:w="522" w:type="dxa"/>
            <w:vAlign w:val="center"/>
          </w:tcPr>
          <w:p w14:paraId="22BCD3BA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4" w:type="dxa"/>
            <w:vAlign w:val="center"/>
          </w:tcPr>
          <w:p w14:paraId="4113413D" w14:textId="77777777" w:rsidR="005C1D0E" w:rsidRPr="002E4708" w:rsidRDefault="005C1D0E" w:rsidP="005C1D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2E4708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«Су диірмені»</w:t>
            </w:r>
          </w:p>
          <w:p w14:paraId="1ABAA39E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2" w:type="dxa"/>
          </w:tcPr>
          <w:p w14:paraId="0523B1CE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Әткеншек, бөтелке ашатын мысалдар бойынша «рычаг принципін» түсіндіру. Жұмыста іс -әрекетте үйрену.</w:t>
            </w:r>
          </w:p>
        </w:tc>
        <w:tc>
          <w:tcPr>
            <w:tcW w:w="1559" w:type="dxa"/>
            <w:vAlign w:val="center"/>
          </w:tcPr>
          <w:p w14:paraId="4568D14D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04E97A2E" w14:textId="77777777" w:rsidTr="00A727D7">
        <w:tc>
          <w:tcPr>
            <w:tcW w:w="522" w:type="dxa"/>
            <w:vAlign w:val="center"/>
          </w:tcPr>
          <w:p w14:paraId="614A9921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4" w:type="dxa"/>
          </w:tcPr>
          <w:p w14:paraId="05E18240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«Қарақшылар кемесі»</w:t>
            </w:r>
          </w:p>
        </w:tc>
        <w:tc>
          <w:tcPr>
            <w:tcW w:w="4412" w:type="dxa"/>
          </w:tcPr>
          <w:p w14:paraId="374E7D02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«Серпімділік» күшімен танысу - күш әсер еткеннен кейін объект бастапқы орнына қайта оралады. Резеңке таспаның және әрекет ететін роботтардың мысалында түсіндіру.</w:t>
            </w:r>
          </w:p>
        </w:tc>
        <w:tc>
          <w:tcPr>
            <w:tcW w:w="1559" w:type="dxa"/>
            <w:vAlign w:val="center"/>
          </w:tcPr>
          <w:p w14:paraId="591E9290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1207E396" w14:textId="77777777" w:rsidTr="00A727D7">
        <w:trPr>
          <w:trHeight w:val="623"/>
        </w:trPr>
        <w:tc>
          <w:tcPr>
            <w:tcW w:w="522" w:type="dxa"/>
            <w:vAlign w:val="center"/>
          </w:tcPr>
          <w:p w14:paraId="0C00DE5A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74" w:type="dxa"/>
          </w:tcPr>
          <w:p w14:paraId="185ED98C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«Турна»</w:t>
            </w:r>
          </w:p>
        </w:tc>
        <w:tc>
          <w:tcPr>
            <w:tcW w:w="4412" w:type="dxa"/>
            <w:vMerge w:val="restart"/>
          </w:tcPr>
          <w:p w14:paraId="09CC81D7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Кран мен қармақ мысалын қолдана отырып, «шкив принципін» түсіндіру.</w:t>
            </w:r>
          </w:p>
        </w:tc>
        <w:tc>
          <w:tcPr>
            <w:tcW w:w="1559" w:type="dxa"/>
            <w:vAlign w:val="center"/>
          </w:tcPr>
          <w:p w14:paraId="059DCE81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5804FAFF" w14:textId="77777777" w:rsidTr="00A727D7">
        <w:trPr>
          <w:trHeight w:val="561"/>
        </w:trPr>
        <w:tc>
          <w:tcPr>
            <w:tcW w:w="522" w:type="dxa"/>
            <w:vAlign w:val="center"/>
          </w:tcPr>
          <w:p w14:paraId="53B2B839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4" w:type="dxa"/>
          </w:tcPr>
          <w:p w14:paraId="0A524E88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«Қармақ»</w:t>
            </w:r>
          </w:p>
        </w:tc>
        <w:tc>
          <w:tcPr>
            <w:tcW w:w="4412" w:type="dxa"/>
            <w:vMerge/>
          </w:tcPr>
          <w:p w14:paraId="129B797F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90B88D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594CB722" w14:textId="77777777" w:rsidTr="00A727D7">
        <w:trPr>
          <w:trHeight w:val="930"/>
        </w:trPr>
        <w:tc>
          <w:tcPr>
            <w:tcW w:w="522" w:type="dxa"/>
            <w:vAlign w:val="center"/>
          </w:tcPr>
          <w:p w14:paraId="521DF98E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4" w:type="dxa"/>
          </w:tcPr>
          <w:p w14:paraId="62FB8C28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«Манипулятор»</w:t>
            </w:r>
          </w:p>
        </w:tc>
        <w:tc>
          <w:tcPr>
            <w:tcW w:w="4412" w:type="dxa"/>
            <w:vMerge w:val="restart"/>
          </w:tcPr>
          <w:p w14:paraId="673CD6FC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Әрекеттегі манипулятор-қолдың мысалында «беріліс» және «беріліс принципімен» танысу. Айналуды зерттеу және тісті дөңгелектердің айналу бағыттарын өзгерту.</w:t>
            </w:r>
          </w:p>
          <w:p w14:paraId="24107670" w14:textId="77777777" w:rsidR="005C1D0E" w:rsidRPr="005C1D0E" w:rsidRDefault="005C1D0E" w:rsidP="005C1D0E">
            <w:p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269C67F4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411612C4" w14:textId="77777777" w:rsidTr="00A727D7">
        <w:trPr>
          <w:trHeight w:val="1035"/>
        </w:trPr>
        <w:tc>
          <w:tcPr>
            <w:tcW w:w="522" w:type="dxa"/>
            <w:vAlign w:val="center"/>
          </w:tcPr>
          <w:p w14:paraId="6F1A75BB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4" w:type="dxa"/>
          </w:tcPr>
          <w:p w14:paraId="652373BA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«Миксер»</w:t>
            </w:r>
          </w:p>
        </w:tc>
        <w:tc>
          <w:tcPr>
            <w:tcW w:w="4412" w:type="dxa"/>
            <w:vMerge/>
          </w:tcPr>
          <w:p w14:paraId="1C1B9CE2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5E5CAC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1596CBE0" w14:textId="77777777" w:rsidTr="00A727D7">
        <w:trPr>
          <w:trHeight w:val="797"/>
        </w:trPr>
        <w:tc>
          <w:tcPr>
            <w:tcW w:w="522" w:type="dxa"/>
            <w:vAlign w:val="center"/>
          </w:tcPr>
          <w:p w14:paraId="06DAD2B5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74" w:type="dxa"/>
          </w:tcPr>
          <w:p w14:paraId="13D213A4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«Автомобиль»</w:t>
            </w:r>
          </w:p>
        </w:tc>
        <w:tc>
          <w:tcPr>
            <w:tcW w:w="4412" w:type="dxa"/>
            <w:vMerge w:val="restart"/>
          </w:tcPr>
          <w:p w14:paraId="7D4842A8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Лифт немесе компьютер тышқанының түймелері мысалында «сенсорлық сенсор» түсініктерін түсіндіру. Роботтар арқылы іс -әрекетте үйрену.</w:t>
            </w:r>
          </w:p>
        </w:tc>
        <w:tc>
          <w:tcPr>
            <w:tcW w:w="1559" w:type="dxa"/>
            <w:vAlign w:val="center"/>
          </w:tcPr>
          <w:p w14:paraId="58321D31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164F4B64" w14:textId="77777777" w:rsidTr="00F6524E">
        <w:trPr>
          <w:trHeight w:val="885"/>
        </w:trPr>
        <w:tc>
          <w:tcPr>
            <w:tcW w:w="522" w:type="dxa"/>
            <w:vAlign w:val="center"/>
          </w:tcPr>
          <w:p w14:paraId="55181981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74" w:type="dxa"/>
          </w:tcPr>
          <w:p w14:paraId="18974E7F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«Карусель»</w:t>
            </w:r>
          </w:p>
        </w:tc>
        <w:tc>
          <w:tcPr>
            <w:tcW w:w="4412" w:type="dxa"/>
            <w:vMerge/>
            <w:vAlign w:val="center"/>
          </w:tcPr>
          <w:p w14:paraId="7FAB0F70" w14:textId="77777777" w:rsidR="002E4708" w:rsidRPr="005C1D0E" w:rsidRDefault="002E4708" w:rsidP="002E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07C2975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456760B6" w14:textId="77777777" w:rsidTr="00F523B1">
        <w:trPr>
          <w:trHeight w:val="803"/>
        </w:trPr>
        <w:tc>
          <w:tcPr>
            <w:tcW w:w="522" w:type="dxa"/>
            <w:vAlign w:val="center"/>
          </w:tcPr>
          <w:p w14:paraId="7B0C05A7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1741DF11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14:paraId="55174B58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«Бампері бар көлік»</w:t>
            </w:r>
          </w:p>
        </w:tc>
        <w:tc>
          <w:tcPr>
            <w:tcW w:w="4412" w:type="dxa"/>
            <w:vMerge w:val="restart"/>
          </w:tcPr>
          <w:p w14:paraId="79B24356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Кедергілерді сезетін және олардан аулақ бола алатын роботпен танысу. Біз бампер автомобиль роботының мысалын зерттейміз.</w:t>
            </w:r>
          </w:p>
          <w:p w14:paraId="46CE2850" w14:textId="77777777" w:rsidR="005C1D0E" w:rsidRPr="005C1D0E" w:rsidRDefault="005C1D0E" w:rsidP="005C1D0E">
            <w:p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ED5875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4E276F85" w14:textId="77777777" w:rsidTr="00F523B1">
        <w:trPr>
          <w:trHeight w:val="962"/>
        </w:trPr>
        <w:tc>
          <w:tcPr>
            <w:tcW w:w="522" w:type="dxa"/>
            <w:vAlign w:val="center"/>
          </w:tcPr>
          <w:p w14:paraId="29F608A6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74" w:type="dxa"/>
          </w:tcPr>
          <w:p w14:paraId="5EB69CAC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«Теңіз шаяны»</w:t>
            </w:r>
          </w:p>
        </w:tc>
        <w:tc>
          <w:tcPr>
            <w:tcW w:w="4412" w:type="dxa"/>
            <w:vMerge/>
          </w:tcPr>
          <w:p w14:paraId="1EA5608E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4975FAE8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D0E" w:rsidRPr="005C1D0E" w14:paraId="743E09E8" w14:textId="77777777" w:rsidTr="00F523B1">
        <w:trPr>
          <w:trHeight w:val="442"/>
        </w:trPr>
        <w:tc>
          <w:tcPr>
            <w:tcW w:w="522" w:type="dxa"/>
            <w:vAlign w:val="center"/>
          </w:tcPr>
          <w:p w14:paraId="59EE27F8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4" w:type="dxa"/>
          </w:tcPr>
          <w:p w14:paraId="20802917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Харли-Дэвидсон</w:t>
            </w:r>
          </w:p>
        </w:tc>
        <w:tc>
          <w:tcPr>
            <w:tcW w:w="4412" w:type="dxa"/>
            <w:vMerge w:val="restart"/>
          </w:tcPr>
          <w:p w14:paraId="6FB52295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Теледидар мен кондиционер мысалдары бойынша пульттің «қашықтан басқару» принципін түсіндіру.</w:t>
            </w:r>
          </w:p>
          <w:p w14:paraId="12FC960F" w14:textId="77777777" w:rsidR="005C1D0E" w:rsidRPr="005C1D0E" w:rsidRDefault="005C1D0E" w:rsidP="005C1D0E">
            <w:p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7F156E86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35C29964" w14:textId="77777777" w:rsidTr="00F523B1">
        <w:trPr>
          <w:trHeight w:val="497"/>
        </w:trPr>
        <w:tc>
          <w:tcPr>
            <w:tcW w:w="522" w:type="dxa"/>
            <w:vAlign w:val="center"/>
          </w:tcPr>
          <w:p w14:paraId="0B0EF39C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74" w:type="dxa"/>
          </w:tcPr>
          <w:p w14:paraId="57A4518E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«Valley-E»</w:t>
            </w:r>
          </w:p>
        </w:tc>
        <w:tc>
          <w:tcPr>
            <w:tcW w:w="4412" w:type="dxa"/>
            <w:vMerge/>
          </w:tcPr>
          <w:p w14:paraId="55D9A307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5039B5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55134133" w14:textId="77777777" w:rsidTr="00F523B1">
        <w:trPr>
          <w:trHeight w:val="471"/>
        </w:trPr>
        <w:tc>
          <w:tcPr>
            <w:tcW w:w="522" w:type="dxa"/>
            <w:vAlign w:val="center"/>
          </w:tcPr>
          <w:p w14:paraId="0583537E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74" w:type="dxa"/>
          </w:tcPr>
          <w:p w14:paraId="1A26CB2A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Apache тікұшағы</w:t>
            </w:r>
          </w:p>
        </w:tc>
        <w:tc>
          <w:tcPr>
            <w:tcW w:w="4412" w:type="dxa"/>
            <w:vMerge/>
          </w:tcPr>
          <w:p w14:paraId="5D4CBB2F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B5EB5D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5B236EAE" w14:textId="77777777" w:rsidTr="00F523B1">
        <w:trPr>
          <w:trHeight w:val="555"/>
        </w:trPr>
        <w:tc>
          <w:tcPr>
            <w:tcW w:w="522" w:type="dxa"/>
            <w:vAlign w:val="center"/>
          </w:tcPr>
          <w:p w14:paraId="5EB92960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4" w:type="dxa"/>
          </w:tcPr>
          <w:p w14:paraId="00753EA4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«Автобус»</w:t>
            </w:r>
          </w:p>
        </w:tc>
        <w:tc>
          <w:tcPr>
            <w:tcW w:w="4412" w:type="dxa"/>
            <w:vMerge w:val="restart"/>
          </w:tcPr>
          <w:p w14:paraId="2CF0C93C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Инфрақызыл инфрақызыл </w:t>
            </w: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lastRenderedPageBreak/>
              <w:t>сенсордың жұмыс принципімен және оның мақсатымен танысу: жарық немесе көлеңкені, сонымен қатар қашықтықты анықтау. Біз оны «Автобус» роботы мысалында зерттейміз.</w:t>
            </w:r>
          </w:p>
          <w:p w14:paraId="2C64CA5B" w14:textId="77777777" w:rsidR="005C1D0E" w:rsidRPr="005C1D0E" w:rsidRDefault="005C1D0E" w:rsidP="005C1D0E">
            <w:p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31B3D5F2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5C1D0E" w:rsidRPr="005C1D0E" w14:paraId="67B3A5ED" w14:textId="77777777" w:rsidTr="00F523B1">
        <w:trPr>
          <w:trHeight w:val="555"/>
        </w:trPr>
        <w:tc>
          <w:tcPr>
            <w:tcW w:w="522" w:type="dxa"/>
            <w:vAlign w:val="center"/>
          </w:tcPr>
          <w:p w14:paraId="7959EF86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74" w:type="dxa"/>
          </w:tcPr>
          <w:p w14:paraId="0A46D5D4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«Бульдозер»</w:t>
            </w:r>
          </w:p>
        </w:tc>
        <w:tc>
          <w:tcPr>
            <w:tcW w:w="4412" w:type="dxa"/>
            <w:vMerge/>
          </w:tcPr>
          <w:p w14:paraId="5A85DA17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0C8769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48CCB804" w14:textId="77777777" w:rsidTr="00F523B1">
        <w:trPr>
          <w:trHeight w:val="555"/>
        </w:trPr>
        <w:tc>
          <w:tcPr>
            <w:tcW w:w="522" w:type="dxa"/>
            <w:vAlign w:val="center"/>
          </w:tcPr>
          <w:p w14:paraId="71F16CAE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74" w:type="dxa"/>
          </w:tcPr>
          <w:p w14:paraId="55E34B84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«Шаңсорғыш»</w:t>
            </w:r>
          </w:p>
        </w:tc>
        <w:tc>
          <w:tcPr>
            <w:tcW w:w="4412" w:type="dxa"/>
            <w:vMerge/>
          </w:tcPr>
          <w:p w14:paraId="0BD4EDFC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BA86A9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71834F32" w14:textId="77777777" w:rsidTr="00F523B1">
        <w:trPr>
          <w:trHeight w:val="551"/>
        </w:trPr>
        <w:tc>
          <w:tcPr>
            <w:tcW w:w="522" w:type="dxa"/>
            <w:vAlign w:val="center"/>
          </w:tcPr>
          <w:p w14:paraId="70BC5B40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74" w:type="dxa"/>
          </w:tcPr>
          <w:p w14:paraId="0505A961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«Тираннозавр»</w:t>
            </w:r>
          </w:p>
        </w:tc>
        <w:tc>
          <w:tcPr>
            <w:tcW w:w="4412" w:type="dxa"/>
            <w:vMerge w:val="restart"/>
          </w:tcPr>
          <w:p w14:paraId="453F9CEB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Ұялы телефон мен микрофон мысалдарын қолдана отырып, микрофон, жарықдиодты, қашықтан басқару пультінің жұмыс принципін зерттеу.</w:t>
            </w:r>
          </w:p>
          <w:p w14:paraId="3473C36E" w14:textId="77777777" w:rsidR="005C1D0E" w:rsidRPr="005C1D0E" w:rsidRDefault="005C1D0E" w:rsidP="005C1D0E">
            <w:pPr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Align w:val="center"/>
          </w:tcPr>
          <w:p w14:paraId="581D278E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C1D0E" w:rsidRPr="005C1D0E" w14:paraId="79397D65" w14:textId="77777777" w:rsidTr="00F523B1">
        <w:trPr>
          <w:trHeight w:val="547"/>
        </w:trPr>
        <w:tc>
          <w:tcPr>
            <w:tcW w:w="522" w:type="dxa"/>
            <w:vAlign w:val="center"/>
          </w:tcPr>
          <w:p w14:paraId="55821E7C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74" w:type="dxa"/>
          </w:tcPr>
          <w:p w14:paraId="7BD8557B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</w:t>
            </w: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Квадроцикл</w:t>
            </w: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»</w:t>
            </w:r>
          </w:p>
        </w:tc>
        <w:tc>
          <w:tcPr>
            <w:tcW w:w="4412" w:type="dxa"/>
            <w:vMerge/>
          </w:tcPr>
          <w:p w14:paraId="3554591A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EB1960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224173D3" w14:textId="77777777" w:rsidTr="00F523B1">
        <w:trPr>
          <w:trHeight w:val="557"/>
        </w:trPr>
        <w:tc>
          <w:tcPr>
            <w:tcW w:w="522" w:type="dxa"/>
            <w:vAlign w:val="center"/>
          </w:tcPr>
          <w:p w14:paraId="2D8C7FE8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74" w:type="dxa"/>
          </w:tcPr>
          <w:p w14:paraId="0213B6A2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«Айдаһар»</w:t>
            </w:r>
          </w:p>
        </w:tc>
        <w:tc>
          <w:tcPr>
            <w:tcW w:w="4412" w:type="dxa"/>
            <w:vMerge/>
          </w:tcPr>
          <w:p w14:paraId="4952260A" w14:textId="77777777" w:rsidR="005C1D0E" w:rsidRPr="005C1D0E" w:rsidRDefault="005C1D0E" w:rsidP="005C1D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8A2885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1D0E" w:rsidRPr="005C1D0E" w14:paraId="52A5C8DF" w14:textId="77777777" w:rsidTr="00F523B1">
        <w:trPr>
          <w:trHeight w:val="599"/>
        </w:trPr>
        <w:tc>
          <w:tcPr>
            <w:tcW w:w="522" w:type="dxa"/>
            <w:vAlign w:val="center"/>
          </w:tcPr>
          <w:p w14:paraId="440522B8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74" w:type="dxa"/>
          </w:tcPr>
          <w:p w14:paraId="1411C81C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«Ұшақ тасымалдаушы»</w:t>
            </w:r>
          </w:p>
        </w:tc>
        <w:tc>
          <w:tcPr>
            <w:tcW w:w="4412" w:type="dxa"/>
            <w:vMerge w:val="restart"/>
          </w:tcPr>
          <w:p w14:paraId="093696CB" w14:textId="77777777" w:rsidR="005C1D0E" w:rsidRPr="005C1D0E" w:rsidRDefault="005C1D0E" w:rsidP="005C1D0E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Мысалы, электр тогының жұмыс принципімен танысу</w:t>
            </w:r>
          </w:p>
        </w:tc>
        <w:tc>
          <w:tcPr>
            <w:tcW w:w="1559" w:type="dxa"/>
            <w:vAlign w:val="center"/>
          </w:tcPr>
          <w:p w14:paraId="0E439B34" w14:textId="77777777" w:rsidR="005C1D0E" w:rsidRPr="005C1D0E" w:rsidRDefault="005C1D0E" w:rsidP="005C1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1F986EA5" w14:textId="77777777" w:rsidTr="00F6524E">
        <w:trPr>
          <w:trHeight w:val="565"/>
        </w:trPr>
        <w:tc>
          <w:tcPr>
            <w:tcW w:w="522" w:type="dxa"/>
            <w:vAlign w:val="center"/>
          </w:tcPr>
          <w:p w14:paraId="3D17E895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4" w:type="dxa"/>
          </w:tcPr>
          <w:p w14:paraId="5942603D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«Қоңыз»</w:t>
            </w:r>
          </w:p>
        </w:tc>
        <w:tc>
          <w:tcPr>
            <w:tcW w:w="4412" w:type="dxa"/>
            <w:vMerge/>
            <w:vAlign w:val="center"/>
          </w:tcPr>
          <w:p w14:paraId="6272E245" w14:textId="77777777" w:rsidR="002E4708" w:rsidRPr="005C1D0E" w:rsidRDefault="002E4708" w:rsidP="002E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5F504C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23A072A2" w14:textId="77777777" w:rsidTr="00F6524E">
        <w:trPr>
          <w:trHeight w:val="545"/>
        </w:trPr>
        <w:tc>
          <w:tcPr>
            <w:tcW w:w="522" w:type="dxa"/>
            <w:vAlign w:val="center"/>
          </w:tcPr>
          <w:p w14:paraId="35D96D4F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74" w:type="dxa"/>
          </w:tcPr>
          <w:p w14:paraId="71434078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«Танк»</w:t>
            </w:r>
          </w:p>
        </w:tc>
        <w:tc>
          <w:tcPr>
            <w:tcW w:w="4412" w:type="dxa"/>
            <w:vMerge/>
            <w:vAlign w:val="center"/>
          </w:tcPr>
          <w:p w14:paraId="3C0D3474" w14:textId="77777777" w:rsidR="002E4708" w:rsidRPr="005C1D0E" w:rsidRDefault="002E4708" w:rsidP="002E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A21F87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708" w:rsidRPr="005C1D0E" w14:paraId="2D9176C7" w14:textId="77777777" w:rsidTr="00F6524E">
        <w:trPr>
          <w:trHeight w:val="567"/>
        </w:trPr>
        <w:tc>
          <w:tcPr>
            <w:tcW w:w="522" w:type="dxa"/>
            <w:vAlign w:val="center"/>
          </w:tcPr>
          <w:p w14:paraId="5D5A7C9A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74" w:type="dxa"/>
          </w:tcPr>
          <w:p w14:paraId="736B1248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«Крокодил»</w:t>
            </w:r>
          </w:p>
        </w:tc>
        <w:tc>
          <w:tcPr>
            <w:tcW w:w="4412" w:type="dxa"/>
            <w:vMerge w:val="restart"/>
            <w:vAlign w:val="center"/>
          </w:tcPr>
          <w:p w14:paraId="6DA95B66" w14:textId="77777777" w:rsidR="002E4708" w:rsidRPr="005C1D0E" w:rsidRDefault="005C1D0E" w:rsidP="005C1D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5C1D0E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 w:eastAsia="ru-RU"/>
              </w:rPr>
              <w:t>Қозғалтқыштың жұмыс принципін оқып үйрену. Электр энергиясының қозғалыс энергиясына айналуы</w:t>
            </w:r>
            <w:r w:rsidR="002E4708" w:rsidRPr="005C1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14:paraId="15245304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571915CA" w14:textId="77777777" w:rsidTr="00F6524E">
        <w:trPr>
          <w:trHeight w:val="559"/>
        </w:trPr>
        <w:tc>
          <w:tcPr>
            <w:tcW w:w="522" w:type="dxa"/>
            <w:vAlign w:val="center"/>
          </w:tcPr>
          <w:p w14:paraId="40867E38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74" w:type="dxa"/>
          </w:tcPr>
          <w:p w14:paraId="02A50097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«Соғыс динозавры»</w:t>
            </w:r>
          </w:p>
        </w:tc>
        <w:tc>
          <w:tcPr>
            <w:tcW w:w="4412" w:type="dxa"/>
            <w:vMerge/>
            <w:vAlign w:val="center"/>
          </w:tcPr>
          <w:p w14:paraId="0F1456F5" w14:textId="77777777" w:rsidR="002E4708" w:rsidRPr="005C1D0E" w:rsidRDefault="002E4708" w:rsidP="002E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58AE08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708" w:rsidRPr="005C1D0E" w14:paraId="28317DBB" w14:textId="77777777" w:rsidTr="00F6524E">
        <w:trPr>
          <w:trHeight w:val="551"/>
        </w:trPr>
        <w:tc>
          <w:tcPr>
            <w:tcW w:w="522" w:type="dxa"/>
            <w:vAlign w:val="center"/>
          </w:tcPr>
          <w:p w14:paraId="7865B8A7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4" w:type="dxa"/>
          </w:tcPr>
          <w:p w14:paraId="7169C970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«Ламборджини»</w:t>
            </w:r>
          </w:p>
        </w:tc>
        <w:tc>
          <w:tcPr>
            <w:tcW w:w="4412" w:type="dxa"/>
            <w:vMerge/>
            <w:vAlign w:val="center"/>
          </w:tcPr>
          <w:p w14:paraId="0261C7C0" w14:textId="77777777" w:rsidR="002E4708" w:rsidRPr="005C1D0E" w:rsidRDefault="002E4708" w:rsidP="002E4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38C02D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1A11E739" w14:textId="77777777" w:rsidTr="00F6524E">
        <w:trPr>
          <w:trHeight w:val="557"/>
        </w:trPr>
        <w:tc>
          <w:tcPr>
            <w:tcW w:w="522" w:type="dxa"/>
            <w:vAlign w:val="center"/>
          </w:tcPr>
          <w:p w14:paraId="0DB13166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4" w:type="dxa"/>
          </w:tcPr>
          <w:p w14:paraId="61C0CDF3" w14:textId="77777777" w:rsidR="002E4708" w:rsidRPr="005C1D0E" w:rsidRDefault="002E4708" w:rsidP="005C1D0E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5C1D0E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«Робот боксшы»</w:t>
            </w:r>
          </w:p>
        </w:tc>
        <w:tc>
          <w:tcPr>
            <w:tcW w:w="4412" w:type="dxa"/>
            <w:vMerge/>
            <w:vAlign w:val="center"/>
          </w:tcPr>
          <w:p w14:paraId="3CA9D073" w14:textId="77777777" w:rsidR="002E4708" w:rsidRPr="005C1D0E" w:rsidRDefault="002E4708" w:rsidP="002E4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9AE9834" w14:textId="77777777" w:rsidR="002E4708" w:rsidRPr="005C1D0E" w:rsidRDefault="002E4708" w:rsidP="002E4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4708" w:rsidRPr="005C1D0E" w14:paraId="358E8807" w14:textId="77777777" w:rsidTr="002E4708">
        <w:trPr>
          <w:trHeight w:val="557"/>
        </w:trPr>
        <w:tc>
          <w:tcPr>
            <w:tcW w:w="522" w:type="dxa"/>
            <w:vAlign w:val="center"/>
          </w:tcPr>
          <w:p w14:paraId="3BE03180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6" w:type="dxa"/>
            <w:gridSpan w:val="2"/>
            <w:vAlign w:val="center"/>
          </w:tcPr>
          <w:p w14:paraId="22D7D365" w14:textId="77777777" w:rsidR="002E4708" w:rsidRPr="005C1D0E" w:rsidRDefault="002E4708" w:rsidP="00291DE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1D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C1D0E" w:rsidRPr="005C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сағат саны</w:t>
            </w:r>
          </w:p>
        </w:tc>
        <w:tc>
          <w:tcPr>
            <w:tcW w:w="1559" w:type="dxa"/>
            <w:vAlign w:val="center"/>
          </w:tcPr>
          <w:p w14:paraId="4CD57FA4" w14:textId="77777777" w:rsidR="002E4708" w:rsidRPr="005C1D0E" w:rsidRDefault="002E4708" w:rsidP="00291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D0E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14:paraId="38053907" w14:textId="77777777" w:rsidR="00C750C9" w:rsidRPr="002E4708" w:rsidRDefault="00C750C9">
      <w:pPr>
        <w:rPr>
          <w:lang w:val="kk-KZ"/>
        </w:rPr>
      </w:pPr>
    </w:p>
    <w:sectPr w:rsidR="00C750C9" w:rsidRPr="002E4708" w:rsidSect="005C1D0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08"/>
    <w:rsid w:val="002E4708"/>
    <w:rsid w:val="005277D7"/>
    <w:rsid w:val="005A51DE"/>
    <w:rsid w:val="005C1D0E"/>
    <w:rsid w:val="00A0104E"/>
    <w:rsid w:val="00BB35E9"/>
    <w:rsid w:val="00C750C9"/>
    <w:rsid w:val="00DD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4708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E47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4708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2E4708"/>
  </w:style>
  <w:style w:type="paragraph" w:styleId="a5">
    <w:name w:val="Balloon Text"/>
    <w:basedOn w:val="a"/>
    <w:link w:val="a6"/>
    <w:uiPriority w:val="99"/>
    <w:semiHidden/>
    <w:unhideWhenUsed/>
    <w:rsid w:val="0052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4708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2E47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E4708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2E4708"/>
  </w:style>
  <w:style w:type="paragraph" w:styleId="a5">
    <w:name w:val="Balloon Text"/>
    <w:basedOn w:val="a"/>
    <w:link w:val="a6"/>
    <w:uiPriority w:val="99"/>
    <w:semiHidden/>
    <w:unhideWhenUsed/>
    <w:rsid w:val="0052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aidanabeineleu@outlook.com</dc:creator>
  <cp:keywords/>
  <dc:description/>
  <cp:lastModifiedBy>Пользователь Windows</cp:lastModifiedBy>
  <cp:revision>8</cp:revision>
  <cp:lastPrinted>2021-10-23T11:46:00Z</cp:lastPrinted>
  <dcterms:created xsi:type="dcterms:W3CDTF">2021-09-16T09:10:00Z</dcterms:created>
  <dcterms:modified xsi:type="dcterms:W3CDTF">2022-11-11T11:56:00Z</dcterms:modified>
</cp:coreProperties>
</file>